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0" w:rsidRDefault="002B1AE0" w:rsidP="002B1AE0">
      <w:pPr>
        <w:spacing w:before="150" w:after="150" w:line="240" w:lineRule="auto"/>
        <w:jc w:val="center"/>
        <w:outlineLvl w:val="1"/>
        <w:rPr>
          <w:rFonts w:ascii="Times New Roman" w:hAnsi="Times New Roman" w:cs="Times New Roman"/>
        </w:rPr>
      </w:pPr>
      <w:proofErr w:type="gramStart"/>
      <w:r w:rsidRPr="002B1AE0">
        <w:rPr>
          <w:rFonts w:ascii="Times New Roman" w:hAnsi="Times New Roman" w:cs="Times New Roman"/>
        </w:rPr>
        <w:t>Информация о результа</w:t>
      </w:r>
      <w:r w:rsidRPr="002B1AE0">
        <w:rPr>
          <w:rFonts w:ascii="Times New Roman" w:hAnsi="Times New Roman" w:cs="Times New Roman"/>
        </w:rPr>
        <w:t xml:space="preserve">тах приёма </w:t>
      </w:r>
      <w:r w:rsidRPr="002B1AE0">
        <w:rPr>
          <w:rFonts w:ascii="Times New Roman" w:hAnsi="Times New Roman" w:cs="Times New Roman"/>
        </w:rPr>
        <w:t xml:space="preserve">по каждой специальности среднего профессионального образования (при наличии вступительных испытаний) на места, финансируемые за счёт бюджетных ассигнований областного бюджета Новосибирской области, а так же по договорам об образовании за счёт средств физических и (или) юридических лиц, с указанием средней суммы набранных баллов по всем вступительным испытаниям </w:t>
      </w:r>
      <w:proofErr w:type="gramEnd"/>
    </w:p>
    <w:p w:rsidR="002B1AE0" w:rsidRPr="002B1AE0" w:rsidRDefault="002B1AE0" w:rsidP="002B1AE0">
      <w:pPr>
        <w:spacing w:before="150" w:after="150" w:line="240" w:lineRule="auto"/>
        <w:jc w:val="center"/>
        <w:outlineLvl w:val="1"/>
        <w:rPr>
          <w:rFonts w:ascii="Times New Roman" w:hAnsi="Times New Roman" w:cs="Times New Roman"/>
        </w:rPr>
      </w:pPr>
      <w:r w:rsidRPr="002B1AE0">
        <w:rPr>
          <w:rFonts w:ascii="Times New Roman" w:hAnsi="Times New Roman" w:cs="Times New Roman"/>
        </w:rPr>
        <w:t>на 2024-2025 учебный год</w:t>
      </w:r>
    </w:p>
    <w:p w:rsidR="002B1AE0" w:rsidRDefault="002B1AE0" w:rsidP="002B1AE0">
      <w:pPr>
        <w:spacing w:before="150" w:after="150" w:line="240" w:lineRule="auto"/>
        <w:jc w:val="center"/>
        <w:outlineLvl w:val="1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91"/>
        <w:tblW w:w="117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609"/>
        <w:gridCol w:w="825"/>
        <w:gridCol w:w="642"/>
        <w:gridCol w:w="1434"/>
        <w:gridCol w:w="1249"/>
        <w:gridCol w:w="1235"/>
        <w:gridCol w:w="886"/>
        <w:gridCol w:w="1372"/>
        <w:gridCol w:w="1799"/>
      </w:tblGrid>
      <w:tr w:rsidR="00380598" w:rsidRPr="00380598" w:rsidTr="00380598"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Результаты приема обучающихся за счет (количество человек):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Средняя сумма набранных баллов по всем вступительным испытаниям</w:t>
            </w:r>
          </w:p>
        </w:tc>
      </w:tr>
      <w:tr w:rsidR="00380598" w:rsidRPr="00380598" w:rsidTr="00380598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 </w:t>
            </w:r>
          </w:p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</w:tr>
      <w:tr w:rsidR="00380598" w:rsidRPr="00380598" w:rsidTr="00380598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</w:tr>
      <w:tr w:rsidR="00380598" w:rsidRPr="00380598" w:rsidTr="00380598">
        <w:trPr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На базе основного общего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  <w:t>На базе среднего общего образования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B1AE0" w:rsidRPr="00380598" w:rsidRDefault="002B1AE0" w:rsidP="002B1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A2A2A"/>
                <w:sz w:val="16"/>
                <w:szCs w:val="16"/>
                <w:lang w:eastAsia="ru-RU"/>
              </w:rPr>
            </w:pPr>
          </w:p>
        </w:tc>
      </w:tr>
      <w:tr w:rsidR="00380598" w:rsidRPr="00380598" w:rsidTr="0038059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380598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9.03</w:t>
            </w:r>
            <w:r w:rsidR="00E90071" w:rsidRPr="003805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0A1082" w:rsidRPr="003805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4.66</w:t>
            </w:r>
          </w:p>
        </w:tc>
      </w:tr>
      <w:tr w:rsidR="00380598" w:rsidRPr="00380598" w:rsidTr="00380598">
        <w:trPr>
          <w:tblCellSpacing w:w="15" w:type="dxa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49.02.01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0A1082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33.96</w:t>
            </w:r>
          </w:p>
        </w:tc>
      </w:tr>
      <w:tr w:rsidR="00380598" w:rsidRPr="00380598" w:rsidTr="00380598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 </w:t>
            </w:r>
          </w:p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1AE0" w:rsidRPr="00380598" w:rsidRDefault="002B1AE0" w:rsidP="002B1AE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</w:pPr>
            <w:r w:rsidRPr="00380598">
              <w:rPr>
                <w:rFonts w:ascii="Times New Roman" w:eastAsia="Times New Roman" w:hAnsi="Times New Roman" w:cs="Times New Roman"/>
                <w:color w:val="2A2A2A"/>
                <w:sz w:val="16"/>
                <w:szCs w:val="16"/>
                <w:lang w:eastAsia="ru-RU"/>
              </w:rPr>
              <w:t> </w:t>
            </w:r>
          </w:p>
        </w:tc>
      </w:tr>
    </w:tbl>
    <w:p w:rsidR="00E470FD" w:rsidRPr="002B1AE0" w:rsidRDefault="00E470FD" w:rsidP="002B1AE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470FD" w:rsidRPr="002B1AE0" w:rsidSect="002E6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38"/>
    <w:rsid w:val="000A1082"/>
    <w:rsid w:val="002B1AE0"/>
    <w:rsid w:val="002E6C4E"/>
    <w:rsid w:val="00380598"/>
    <w:rsid w:val="00D26938"/>
    <w:rsid w:val="00E470FD"/>
    <w:rsid w:val="00E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Мезенцева Юлия Николаевна</cp:lastModifiedBy>
  <cp:revision>2</cp:revision>
  <dcterms:created xsi:type="dcterms:W3CDTF">2024-09-17T06:52:00Z</dcterms:created>
  <dcterms:modified xsi:type="dcterms:W3CDTF">2024-09-17T07:48:00Z</dcterms:modified>
</cp:coreProperties>
</file>